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61EB2" w14:textId="77777777" w:rsidR="00080F58" w:rsidRDefault="00080F58" w:rsidP="00080F5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№1 практикалық сабақ</w:t>
      </w:r>
    </w:p>
    <w:p w14:paraId="33E48C0D" w14:textId="7835300B" w:rsidR="00080F58" w:rsidRDefault="00080F58" w:rsidP="00080F5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</w:t>
      </w:r>
      <w:r w:rsidR="00B4707F">
        <w:rPr>
          <w:rFonts w:ascii="Times New Roman" w:hAnsi="Times New Roman" w:cs="Times New Roman"/>
          <w:b/>
          <w:bCs/>
          <w:sz w:val="28"/>
          <w:szCs w:val="28"/>
          <w:lang w:val="kk-KZ"/>
        </w:rPr>
        <w:t>ларды көліктік жоспарлау</w:t>
      </w: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: Нормалық құжаттармен жұмыс жасау.</w:t>
      </w:r>
    </w:p>
    <w:p w14:paraId="61DD8C16" w14:textId="77777777" w:rsidR="00080F58" w:rsidRPr="0023205C" w:rsidRDefault="00080F58" w:rsidP="00080F5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B541F22" w14:textId="77777777" w:rsidR="00080F58" w:rsidRPr="0023205C" w:rsidRDefault="00080F58" w:rsidP="00080F5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353B077C" w14:textId="3A3B6D57" w:rsidR="00080F58" w:rsidRDefault="00080F58" w:rsidP="00080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61732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8617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Градостроительство. Планировка и застройка городских и сельских поселений» ҚНжЕ </w:t>
      </w:r>
      <w:r w:rsidR="00B4707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/СНиП/ </w:t>
      </w:r>
      <w:r w:rsidRPr="008617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негізінде, </w:t>
      </w:r>
      <w:r w:rsidR="007511DB" w:rsidRPr="007511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</w:t>
      </w:r>
      <w:r w:rsidR="007511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Қала аймағын жобалау</w:t>
      </w:r>
      <w:r w:rsidR="007511DB" w:rsidRPr="007511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</w:t>
      </w:r>
      <w:r w:rsidRPr="008617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тақырыбы бойынша терминдермен анықтамаларға теориялық түсініктемені слайд түрде орындап беру қажет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FE6DA38" w14:textId="2B6265B6" w:rsidR="00080F58" w:rsidRPr="002B6D46" w:rsidRDefault="00080F58" w:rsidP="00080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аймағын жобалау схемалар мен функционалды зоналардың түрлерімен танысып, слайд түрде презентация жасап орындау қажет.</w:t>
      </w:r>
    </w:p>
    <w:p w14:paraId="34DEC271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60D62BCF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B9E56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 әдебитеттер</w:t>
      </w:r>
    </w:p>
    <w:p w14:paraId="3CD5FF91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78BA2B99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19278931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C6D2FA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129880D0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7F9263AE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2E070C4A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5F6F32F2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802535E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1C4514BE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21397D77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358EF9CD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4911F075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5042A12E" w14:textId="77777777" w:rsidR="00080F58" w:rsidRPr="005045B9" w:rsidRDefault="00080F58" w:rsidP="00080F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bookmarkEnd w:id="0"/>
    <w:p w14:paraId="272E3209" w14:textId="77777777" w:rsidR="00080F58" w:rsidRPr="00861732" w:rsidRDefault="00080F58" w:rsidP="00080F58">
      <w:pPr>
        <w:rPr>
          <w:lang w:val="ru-RU"/>
        </w:rPr>
      </w:pPr>
    </w:p>
    <w:sectPr w:rsidR="00080F58" w:rsidRPr="00861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58"/>
    <w:rsid w:val="00080F58"/>
    <w:rsid w:val="001F2EF0"/>
    <w:rsid w:val="0023205C"/>
    <w:rsid w:val="002B6D46"/>
    <w:rsid w:val="002E7F83"/>
    <w:rsid w:val="002F4C35"/>
    <w:rsid w:val="00334C2C"/>
    <w:rsid w:val="003A6581"/>
    <w:rsid w:val="003A6A58"/>
    <w:rsid w:val="00664E5D"/>
    <w:rsid w:val="006F6242"/>
    <w:rsid w:val="00745AC7"/>
    <w:rsid w:val="007511DB"/>
    <w:rsid w:val="008C2110"/>
    <w:rsid w:val="008D33F6"/>
    <w:rsid w:val="009A46AA"/>
    <w:rsid w:val="00A505CA"/>
    <w:rsid w:val="00B4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EF375"/>
  <w15:chartTrackingRefBased/>
  <w15:docId w15:val="{15BD8B12-EFCB-4208-8CF5-E8D55DFE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16</cp:revision>
  <dcterms:created xsi:type="dcterms:W3CDTF">2021-11-02T02:50:00Z</dcterms:created>
  <dcterms:modified xsi:type="dcterms:W3CDTF">2022-03-28T15:07:00Z</dcterms:modified>
</cp:coreProperties>
</file>